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9B" w:rsidRPr="001D789B" w:rsidRDefault="001D789B" w:rsidP="006A2B55">
      <w:pPr>
        <w:pStyle w:val="ConsPlusNormal"/>
        <w:jc w:val="center"/>
        <w:rPr>
          <w:rFonts w:ascii="Arial Narrow" w:hAnsi="Arial Narrow"/>
          <w:b/>
          <w:sz w:val="96"/>
          <w:szCs w:val="96"/>
        </w:rPr>
      </w:pPr>
      <w:r w:rsidRPr="001D789B">
        <w:rPr>
          <w:rFonts w:ascii="Arial Narrow" w:hAnsi="Arial Narrow"/>
          <w:b/>
          <w:sz w:val="96"/>
          <w:szCs w:val="96"/>
        </w:rPr>
        <w:t xml:space="preserve">Уважаемые </w:t>
      </w:r>
      <w:r w:rsidR="006A2B55">
        <w:rPr>
          <w:rFonts w:ascii="Arial Narrow" w:hAnsi="Arial Narrow"/>
          <w:b/>
          <w:sz w:val="96"/>
          <w:szCs w:val="96"/>
        </w:rPr>
        <w:t xml:space="preserve">   </w:t>
      </w:r>
      <w:r w:rsidRPr="001D789B">
        <w:rPr>
          <w:rFonts w:ascii="Arial Narrow" w:hAnsi="Arial Narrow"/>
          <w:b/>
          <w:sz w:val="96"/>
          <w:szCs w:val="96"/>
        </w:rPr>
        <w:t>пациенты!</w:t>
      </w:r>
    </w:p>
    <w:p w:rsidR="001D789B" w:rsidRDefault="001D789B">
      <w:pPr>
        <w:pStyle w:val="ConsPlusNormal"/>
        <w:rPr>
          <w:rFonts w:ascii="Times New Roman" w:hAnsi="Times New Roman" w:cs="Times New Roman"/>
          <w:sz w:val="40"/>
          <w:szCs w:val="40"/>
        </w:rPr>
      </w:pPr>
      <w:r w:rsidRPr="001D789B">
        <w:rPr>
          <w:rFonts w:ascii="Times New Roman" w:hAnsi="Times New Roman" w:cs="Times New Roman"/>
          <w:sz w:val="40"/>
          <w:szCs w:val="40"/>
        </w:rPr>
        <w:t xml:space="preserve">С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D789B">
        <w:rPr>
          <w:rFonts w:ascii="Times New Roman" w:hAnsi="Times New Roman" w:cs="Times New Roman"/>
          <w:sz w:val="40"/>
          <w:szCs w:val="40"/>
        </w:rPr>
        <w:t xml:space="preserve">нормативно-правовыми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D789B">
        <w:rPr>
          <w:rFonts w:ascii="Times New Roman" w:hAnsi="Times New Roman" w:cs="Times New Roman"/>
          <w:sz w:val="40"/>
          <w:szCs w:val="40"/>
        </w:rPr>
        <w:t>актами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1D789B">
        <w:rPr>
          <w:rFonts w:ascii="Times New Roman" w:hAnsi="Times New Roman" w:cs="Times New Roman"/>
          <w:sz w:val="40"/>
          <w:szCs w:val="40"/>
        </w:rPr>
        <w:t xml:space="preserve">(территориальная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D789B">
        <w:rPr>
          <w:rFonts w:ascii="Times New Roman" w:hAnsi="Times New Roman" w:cs="Times New Roman"/>
          <w:sz w:val="40"/>
          <w:szCs w:val="40"/>
        </w:rPr>
        <w:t>программа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D789B">
        <w:rPr>
          <w:rFonts w:ascii="Times New Roman" w:hAnsi="Times New Roman" w:cs="Times New Roman"/>
          <w:sz w:val="40"/>
          <w:szCs w:val="40"/>
        </w:rPr>
        <w:t xml:space="preserve"> Госгарантий </w:t>
      </w:r>
      <w:r w:rsidR="007E441C">
        <w:rPr>
          <w:rFonts w:ascii="Times New Roman" w:hAnsi="Times New Roman" w:cs="Times New Roman"/>
          <w:sz w:val="40"/>
          <w:szCs w:val="40"/>
        </w:rPr>
        <w:t xml:space="preserve"> на 2023-2024</w:t>
      </w:r>
      <w:r w:rsidRPr="001D789B">
        <w:rPr>
          <w:rFonts w:ascii="Times New Roman" w:hAnsi="Times New Roman" w:cs="Times New Roman"/>
          <w:sz w:val="40"/>
          <w:szCs w:val="40"/>
        </w:rPr>
        <w:t>гг,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D789B">
        <w:rPr>
          <w:rFonts w:ascii="Times New Roman" w:hAnsi="Times New Roman" w:cs="Times New Roman"/>
          <w:sz w:val="40"/>
          <w:szCs w:val="40"/>
        </w:rPr>
        <w:t xml:space="preserve"> льготное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D789B">
        <w:rPr>
          <w:rFonts w:ascii="Times New Roman" w:hAnsi="Times New Roman" w:cs="Times New Roman"/>
          <w:sz w:val="40"/>
          <w:szCs w:val="40"/>
        </w:rPr>
        <w:t>лекарственное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D789B">
        <w:rPr>
          <w:rFonts w:ascii="Times New Roman" w:hAnsi="Times New Roman" w:cs="Times New Roman"/>
          <w:sz w:val="40"/>
          <w:szCs w:val="40"/>
        </w:rPr>
        <w:t xml:space="preserve"> обеспечение)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1D789B">
        <w:rPr>
          <w:rFonts w:ascii="Times New Roman" w:hAnsi="Times New Roman" w:cs="Times New Roman"/>
          <w:sz w:val="40"/>
          <w:szCs w:val="40"/>
        </w:rPr>
        <w:t xml:space="preserve">Вы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1D789B">
        <w:rPr>
          <w:rFonts w:ascii="Times New Roman" w:hAnsi="Times New Roman" w:cs="Times New Roman"/>
          <w:sz w:val="40"/>
          <w:szCs w:val="40"/>
        </w:rPr>
        <w:t>всегда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1D789B">
        <w:rPr>
          <w:rFonts w:ascii="Times New Roman" w:hAnsi="Times New Roman" w:cs="Times New Roman"/>
          <w:sz w:val="40"/>
          <w:szCs w:val="40"/>
        </w:rPr>
        <w:t xml:space="preserve"> можете ознакомиться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D789B">
        <w:rPr>
          <w:rFonts w:ascii="Times New Roman" w:hAnsi="Times New Roman" w:cs="Times New Roman"/>
          <w:sz w:val="40"/>
          <w:szCs w:val="40"/>
        </w:rPr>
        <w:t xml:space="preserve"> при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1D789B">
        <w:rPr>
          <w:rFonts w:ascii="Times New Roman" w:hAnsi="Times New Roman" w:cs="Times New Roman"/>
          <w:sz w:val="40"/>
          <w:szCs w:val="40"/>
        </w:rPr>
        <w:t xml:space="preserve">обращении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1D789B">
        <w:rPr>
          <w:rFonts w:ascii="Times New Roman" w:hAnsi="Times New Roman" w:cs="Times New Roman"/>
          <w:sz w:val="40"/>
          <w:szCs w:val="40"/>
        </w:rPr>
        <w:t>в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1D789B">
        <w:rPr>
          <w:rFonts w:ascii="Times New Roman" w:hAnsi="Times New Roman" w:cs="Times New Roman"/>
          <w:sz w:val="40"/>
          <w:szCs w:val="40"/>
        </w:rPr>
        <w:t xml:space="preserve"> регистратуру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1D789B">
        <w:rPr>
          <w:rFonts w:ascii="Times New Roman" w:hAnsi="Times New Roman" w:cs="Times New Roman"/>
          <w:sz w:val="40"/>
          <w:szCs w:val="40"/>
        </w:rPr>
        <w:t xml:space="preserve"> или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D789B">
        <w:rPr>
          <w:rFonts w:ascii="Times New Roman" w:hAnsi="Times New Roman" w:cs="Times New Roman"/>
          <w:sz w:val="40"/>
          <w:szCs w:val="40"/>
        </w:rPr>
        <w:t xml:space="preserve">к </w:t>
      </w:r>
      <w:r>
        <w:rPr>
          <w:rFonts w:ascii="Times New Roman" w:hAnsi="Times New Roman" w:cs="Times New Roman"/>
          <w:sz w:val="40"/>
          <w:szCs w:val="40"/>
        </w:rPr>
        <w:t xml:space="preserve"> дежурному </w:t>
      </w:r>
      <w:r w:rsidRPr="001D789B">
        <w:rPr>
          <w:rFonts w:ascii="Times New Roman" w:hAnsi="Times New Roman" w:cs="Times New Roman"/>
          <w:sz w:val="40"/>
          <w:szCs w:val="40"/>
        </w:rPr>
        <w:t>администратору.</w:t>
      </w:r>
    </w:p>
    <w:p w:rsidR="006A2B55" w:rsidRDefault="006A2B55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940435</wp:posOffset>
            </wp:positionH>
            <wp:positionV relativeFrom="paragraph">
              <wp:posOffset>206375</wp:posOffset>
            </wp:positionV>
            <wp:extent cx="4791075" cy="3590925"/>
            <wp:effectExtent l="19050" t="0" r="9525" b="0"/>
            <wp:wrapNone/>
            <wp:docPr id="1" name="Рисунок 1" descr="\\stat\отчет главному врачу\Ковалёва М.Р\СМК КГБУЗ КМБ № 2\Бережливая Поликлиника\Актуализация сайта\ТППГ карт\ТПП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at\отчет главному врачу\Ковалёва М.Р\СМК КГБУЗ КМБ № 2\Бережливая Поликлиника\Актуализация сайта\ТППГ карт\ТППГ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B55" w:rsidRDefault="006A2B55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:rsidR="006A2B55" w:rsidRDefault="006A2B55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:rsidR="006A2B55" w:rsidRDefault="006A2B55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:rsidR="006A2B55" w:rsidRDefault="006A2B55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:rsidR="006A2B55" w:rsidRPr="001D789B" w:rsidRDefault="006A2B55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:rsidR="001D789B" w:rsidRDefault="006A2B55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6A2B55" w:rsidRDefault="006A2B55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:rsidR="006A2B55" w:rsidRPr="001D789B" w:rsidRDefault="006A2B55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:rsidR="001D789B" w:rsidRPr="001D789B" w:rsidRDefault="001D789B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:rsidR="001D789B" w:rsidRDefault="001D789B">
      <w:pPr>
        <w:pStyle w:val="ConsPlusNormal"/>
        <w:rPr>
          <w:sz w:val="20"/>
        </w:rPr>
      </w:pPr>
    </w:p>
    <w:p w:rsidR="001D789B" w:rsidRDefault="001D789B">
      <w:pPr>
        <w:pStyle w:val="ConsPlusNormal"/>
        <w:rPr>
          <w:sz w:val="20"/>
        </w:rPr>
      </w:pPr>
    </w:p>
    <w:p w:rsidR="001D789B" w:rsidRDefault="001D789B">
      <w:pPr>
        <w:pStyle w:val="ConsPlusNormal"/>
        <w:rPr>
          <w:sz w:val="20"/>
        </w:rPr>
      </w:pPr>
    </w:p>
    <w:p w:rsidR="001D789B" w:rsidRDefault="001D789B">
      <w:pPr>
        <w:pStyle w:val="ConsPlusNormal"/>
        <w:rPr>
          <w:sz w:val="20"/>
        </w:rPr>
      </w:pPr>
    </w:p>
    <w:p w:rsidR="001D789B" w:rsidRPr="006C5407" w:rsidRDefault="00001299">
      <w:pPr>
        <w:pStyle w:val="ConsPlusNormal"/>
        <w:rPr>
          <w:sz w:val="20"/>
        </w:rPr>
      </w:pPr>
      <w:r>
        <w:rPr>
          <w:sz w:val="20"/>
        </w:rPr>
        <w:t xml:space="preserve">           </w:t>
      </w:r>
      <w:r w:rsidR="006C5407">
        <w:rPr>
          <w:sz w:val="20"/>
        </w:rPr>
        <w:t xml:space="preserve">                                                                           </w:t>
      </w:r>
      <w:r w:rsidR="0081053A">
        <w:rPr>
          <w:sz w:val="20"/>
        </w:rPr>
        <w:t xml:space="preserve"> </w:t>
      </w:r>
      <w:r w:rsidR="001D789B">
        <w:rPr>
          <w:sz w:val="20"/>
        </w:rPr>
        <w:t xml:space="preserve"> </w:t>
      </w:r>
      <w:r w:rsidR="001D789B">
        <w:rPr>
          <w:rFonts w:ascii="Times New Roman" w:hAnsi="Times New Roman" w:cs="Times New Roman"/>
          <w:b/>
          <w:sz w:val="40"/>
          <w:szCs w:val="40"/>
        </w:rPr>
        <w:t>ПОМНИТЕ!</w:t>
      </w:r>
    </w:p>
    <w:p w:rsidR="0081053A" w:rsidRDefault="0081053A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6A2B55">
        <w:rPr>
          <w:rFonts w:ascii="Times New Roman" w:hAnsi="Times New Roman" w:cs="Times New Roman"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D789B" w:rsidRPr="001D789B">
        <w:rPr>
          <w:rFonts w:ascii="Times New Roman" w:hAnsi="Times New Roman" w:cs="Times New Roman"/>
          <w:sz w:val="40"/>
          <w:szCs w:val="40"/>
        </w:rPr>
        <w:t>Своевременное лечение</w:t>
      </w:r>
      <w:r w:rsidR="006A2B55">
        <w:rPr>
          <w:rFonts w:ascii="Times New Roman" w:hAnsi="Times New Roman" w:cs="Times New Roman"/>
          <w:sz w:val="40"/>
          <w:szCs w:val="40"/>
        </w:rPr>
        <w:t xml:space="preserve"> </w:t>
      </w:r>
      <w:r w:rsidR="001D789B" w:rsidRPr="001D789B">
        <w:rPr>
          <w:rFonts w:ascii="Times New Roman" w:hAnsi="Times New Roman" w:cs="Times New Roman"/>
          <w:sz w:val="40"/>
          <w:szCs w:val="40"/>
        </w:rPr>
        <w:t xml:space="preserve">заболевания,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D789B" w:rsidRPr="001D789B">
        <w:rPr>
          <w:rFonts w:ascii="Times New Roman" w:hAnsi="Times New Roman" w:cs="Times New Roman"/>
          <w:sz w:val="40"/>
          <w:szCs w:val="40"/>
        </w:rPr>
        <w:t xml:space="preserve">в том числе </w:t>
      </w:r>
    </w:p>
    <w:p w:rsidR="001D789B" w:rsidRPr="001D789B" w:rsidRDefault="0081053A">
      <w:pPr>
        <w:pStyle w:val="ConsPlusNormal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медикаментозное</w:t>
      </w:r>
      <w:proofErr w:type="gramEnd"/>
      <w:r w:rsidR="001D789B" w:rsidRPr="001D789B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D789B" w:rsidRPr="001D789B">
        <w:rPr>
          <w:rFonts w:ascii="Times New Roman" w:hAnsi="Times New Roman" w:cs="Times New Roman"/>
          <w:sz w:val="40"/>
          <w:szCs w:val="40"/>
        </w:rPr>
        <w:t xml:space="preserve"> снижает</w:t>
      </w:r>
      <w:r w:rsidR="006A2B55">
        <w:rPr>
          <w:rFonts w:ascii="Times New Roman" w:hAnsi="Times New Roman" w:cs="Times New Roman"/>
          <w:sz w:val="40"/>
          <w:szCs w:val="40"/>
        </w:rPr>
        <w:t xml:space="preserve">   </w:t>
      </w:r>
      <w:r w:rsidR="001D789B" w:rsidRPr="001D789B">
        <w:rPr>
          <w:rFonts w:ascii="Times New Roman" w:hAnsi="Times New Roman" w:cs="Times New Roman"/>
          <w:sz w:val="40"/>
          <w:szCs w:val="40"/>
        </w:rPr>
        <w:t xml:space="preserve">риск возникновения осложнений </w:t>
      </w:r>
      <w:r w:rsidR="006A2B55">
        <w:rPr>
          <w:rFonts w:ascii="Times New Roman" w:hAnsi="Times New Roman" w:cs="Times New Roman"/>
          <w:sz w:val="40"/>
          <w:szCs w:val="40"/>
        </w:rPr>
        <w:t xml:space="preserve"> </w:t>
      </w:r>
      <w:r w:rsidR="001D789B" w:rsidRPr="001D789B">
        <w:rPr>
          <w:rFonts w:ascii="Times New Roman" w:hAnsi="Times New Roman" w:cs="Times New Roman"/>
          <w:sz w:val="40"/>
          <w:szCs w:val="40"/>
        </w:rPr>
        <w:t xml:space="preserve">и </w:t>
      </w:r>
      <w:r w:rsidR="006A2B55">
        <w:rPr>
          <w:rFonts w:ascii="Times New Roman" w:hAnsi="Times New Roman" w:cs="Times New Roman"/>
          <w:sz w:val="40"/>
          <w:szCs w:val="40"/>
        </w:rPr>
        <w:t xml:space="preserve"> </w:t>
      </w:r>
      <w:r w:rsidR="001D789B" w:rsidRPr="001D789B">
        <w:rPr>
          <w:rFonts w:ascii="Times New Roman" w:hAnsi="Times New Roman" w:cs="Times New Roman"/>
          <w:sz w:val="40"/>
          <w:szCs w:val="40"/>
        </w:rPr>
        <w:t xml:space="preserve">преждевременной </w:t>
      </w:r>
      <w:r w:rsidR="006A2B55">
        <w:rPr>
          <w:rFonts w:ascii="Times New Roman" w:hAnsi="Times New Roman" w:cs="Times New Roman"/>
          <w:sz w:val="40"/>
          <w:szCs w:val="40"/>
        </w:rPr>
        <w:t xml:space="preserve"> </w:t>
      </w:r>
      <w:r w:rsidR="001D789B" w:rsidRPr="001D789B">
        <w:rPr>
          <w:rFonts w:ascii="Times New Roman" w:hAnsi="Times New Roman" w:cs="Times New Roman"/>
          <w:sz w:val="40"/>
          <w:szCs w:val="40"/>
        </w:rPr>
        <w:t>смерти.</w:t>
      </w:r>
    </w:p>
    <w:p w:rsidR="001D789B" w:rsidRPr="001D789B" w:rsidRDefault="0081053A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1D789B" w:rsidRPr="001D789B">
        <w:rPr>
          <w:rFonts w:ascii="Times New Roman" w:hAnsi="Times New Roman" w:cs="Times New Roman"/>
          <w:sz w:val="40"/>
          <w:szCs w:val="40"/>
        </w:rPr>
        <w:t>В</w:t>
      </w:r>
      <w:r w:rsidR="006A2B55">
        <w:rPr>
          <w:rFonts w:ascii="Times New Roman" w:hAnsi="Times New Roman" w:cs="Times New Roman"/>
          <w:sz w:val="40"/>
          <w:szCs w:val="40"/>
        </w:rPr>
        <w:t xml:space="preserve"> </w:t>
      </w:r>
      <w:r w:rsidR="001D789B" w:rsidRPr="001D789B">
        <w:rPr>
          <w:rFonts w:ascii="Times New Roman" w:hAnsi="Times New Roman" w:cs="Times New Roman"/>
          <w:sz w:val="40"/>
          <w:szCs w:val="40"/>
        </w:rPr>
        <w:t xml:space="preserve"> случае </w:t>
      </w:r>
      <w:r w:rsidR="006A2B55">
        <w:rPr>
          <w:rFonts w:ascii="Times New Roman" w:hAnsi="Times New Roman" w:cs="Times New Roman"/>
          <w:sz w:val="40"/>
          <w:szCs w:val="40"/>
        </w:rPr>
        <w:t xml:space="preserve">  </w:t>
      </w:r>
      <w:r w:rsidR="001D789B" w:rsidRPr="001D789B">
        <w:rPr>
          <w:rFonts w:ascii="Times New Roman" w:hAnsi="Times New Roman" w:cs="Times New Roman"/>
          <w:sz w:val="40"/>
          <w:szCs w:val="40"/>
        </w:rPr>
        <w:t>отказа</w:t>
      </w:r>
      <w:r w:rsidR="006A2B55">
        <w:rPr>
          <w:rFonts w:ascii="Times New Roman" w:hAnsi="Times New Roman" w:cs="Times New Roman"/>
          <w:sz w:val="40"/>
          <w:szCs w:val="40"/>
        </w:rPr>
        <w:t xml:space="preserve"> </w:t>
      </w:r>
      <w:r w:rsidR="001D789B" w:rsidRPr="001D789B">
        <w:rPr>
          <w:rFonts w:ascii="Times New Roman" w:hAnsi="Times New Roman" w:cs="Times New Roman"/>
          <w:sz w:val="40"/>
          <w:szCs w:val="40"/>
        </w:rPr>
        <w:t xml:space="preserve"> в </w:t>
      </w:r>
      <w:r w:rsidR="006A2B55">
        <w:rPr>
          <w:rFonts w:ascii="Times New Roman" w:hAnsi="Times New Roman" w:cs="Times New Roman"/>
          <w:sz w:val="40"/>
          <w:szCs w:val="40"/>
        </w:rPr>
        <w:t xml:space="preserve"> </w:t>
      </w:r>
      <w:r w:rsidR="001D789B" w:rsidRPr="001D789B">
        <w:rPr>
          <w:rFonts w:ascii="Times New Roman" w:hAnsi="Times New Roman" w:cs="Times New Roman"/>
          <w:sz w:val="40"/>
          <w:szCs w:val="40"/>
        </w:rPr>
        <w:t>обеспечении</w:t>
      </w:r>
      <w:r w:rsidR="006A2B55">
        <w:rPr>
          <w:rFonts w:ascii="Times New Roman" w:hAnsi="Times New Roman" w:cs="Times New Roman"/>
          <w:sz w:val="40"/>
          <w:szCs w:val="40"/>
        </w:rPr>
        <w:t xml:space="preserve">  </w:t>
      </w:r>
      <w:r w:rsidR="001D789B" w:rsidRPr="001D789B">
        <w:rPr>
          <w:rFonts w:ascii="Times New Roman" w:hAnsi="Times New Roman" w:cs="Times New Roman"/>
          <w:sz w:val="40"/>
          <w:szCs w:val="40"/>
        </w:rPr>
        <w:t xml:space="preserve"> льгот</w:t>
      </w:r>
      <w:r>
        <w:rPr>
          <w:rFonts w:ascii="Times New Roman" w:hAnsi="Times New Roman" w:cs="Times New Roman"/>
          <w:sz w:val="40"/>
          <w:szCs w:val="40"/>
        </w:rPr>
        <w:t>ными лекарственными</w:t>
      </w:r>
      <w:r w:rsidR="006A2B55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A2B55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препаратами</w:t>
      </w:r>
      <w:r w:rsidR="001D789B" w:rsidRPr="001D789B">
        <w:rPr>
          <w:rFonts w:ascii="Times New Roman" w:hAnsi="Times New Roman" w:cs="Times New Roman"/>
          <w:sz w:val="40"/>
          <w:szCs w:val="40"/>
        </w:rPr>
        <w:t xml:space="preserve">, </w:t>
      </w:r>
      <w:r w:rsidR="006A2B55">
        <w:rPr>
          <w:rFonts w:ascii="Times New Roman" w:hAnsi="Times New Roman" w:cs="Times New Roman"/>
          <w:sz w:val="40"/>
          <w:szCs w:val="40"/>
        </w:rPr>
        <w:t xml:space="preserve">  </w:t>
      </w:r>
      <w:r w:rsidR="001D789B" w:rsidRPr="001D789B">
        <w:rPr>
          <w:rFonts w:ascii="Times New Roman" w:hAnsi="Times New Roman" w:cs="Times New Roman"/>
          <w:sz w:val="40"/>
          <w:szCs w:val="40"/>
        </w:rPr>
        <w:t xml:space="preserve">размер </w:t>
      </w:r>
      <w:r w:rsidR="006A2B55">
        <w:rPr>
          <w:rFonts w:ascii="Times New Roman" w:hAnsi="Times New Roman" w:cs="Times New Roman"/>
          <w:sz w:val="40"/>
          <w:szCs w:val="40"/>
        </w:rPr>
        <w:t xml:space="preserve"> </w:t>
      </w:r>
      <w:r w:rsidR="001D789B" w:rsidRPr="001D789B">
        <w:rPr>
          <w:rFonts w:ascii="Times New Roman" w:hAnsi="Times New Roman" w:cs="Times New Roman"/>
          <w:sz w:val="40"/>
          <w:szCs w:val="40"/>
        </w:rPr>
        <w:t>денежной компенсации</w:t>
      </w:r>
      <w:r w:rsidR="006A2B55">
        <w:rPr>
          <w:rFonts w:ascii="Times New Roman" w:hAnsi="Times New Roman" w:cs="Times New Roman"/>
          <w:sz w:val="40"/>
          <w:szCs w:val="40"/>
        </w:rPr>
        <w:t xml:space="preserve"> </w:t>
      </w:r>
      <w:r w:rsidR="001D789B" w:rsidRPr="001D789B">
        <w:rPr>
          <w:rFonts w:ascii="Times New Roman" w:hAnsi="Times New Roman" w:cs="Times New Roman"/>
          <w:sz w:val="40"/>
          <w:szCs w:val="40"/>
        </w:rPr>
        <w:t xml:space="preserve"> не </w:t>
      </w:r>
      <w:r w:rsidR="006A2B55">
        <w:rPr>
          <w:rFonts w:ascii="Times New Roman" w:hAnsi="Times New Roman" w:cs="Times New Roman"/>
          <w:sz w:val="40"/>
          <w:szCs w:val="40"/>
        </w:rPr>
        <w:t xml:space="preserve"> </w:t>
      </w:r>
      <w:r w:rsidR="001D789B" w:rsidRPr="001D789B">
        <w:rPr>
          <w:rFonts w:ascii="Times New Roman" w:hAnsi="Times New Roman" w:cs="Times New Roman"/>
          <w:sz w:val="40"/>
          <w:szCs w:val="40"/>
        </w:rPr>
        <w:t>всегда</w:t>
      </w:r>
      <w:r w:rsidR="006A2B55">
        <w:rPr>
          <w:rFonts w:ascii="Times New Roman" w:hAnsi="Times New Roman" w:cs="Times New Roman"/>
          <w:sz w:val="40"/>
          <w:szCs w:val="40"/>
        </w:rPr>
        <w:t xml:space="preserve"> </w:t>
      </w:r>
      <w:r w:rsidR="001D789B" w:rsidRPr="001D789B">
        <w:rPr>
          <w:rFonts w:ascii="Times New Roman" w:hAnsi="Times New Roman" w:cs="Times New Roman"/>
          <w:sz w:val="40"/>
          <w:szCs w:val="40"/>
        </w:rPr>
        <w:t xml:space="preserve"> может </w:t>
      </w:r>
      <w:r w:rsidR="006A2B55">
        <w:rPr>
          <w:rFonts w:ascii="Times New Roman" w:hAnsi="Times New Roman" w:cs="Times New Roman"/>
          <w:sz w:val="40"/>
          <w:szCs w:val="40"/>
        </w:rPr>
        <w:t xml:space="preserve"> </w:t>
      </w:r>
      <w:r w:rsidR="001D789B" w:rsidRPr="001D789B">
        <w:rPr>
          <w:rFonts w:ascii="Times New Roman" w:hAnsi="Times New Roman" w:cs="Times New Roman"/>
          <w:sz w:val="40"/>
          <w:szCs w:val="40"/>
        </w:rPr>
        <w:t>покрыть</w:t>
      </w:r>
      <w:r w:rsidR="006A2B55">
        <w:rPr>
          <w:rFonts w:ascii="Times New Roman" w:hAnsi="Times New Roman" w:cs="Times New Roman"/>
          <w:sz w:val="40"/>
          <w:szCs w:val="40"/>
        </w:rPr>
        <w:t xml:space="preserve"> </w:t>
      </w:r>
      <w:r w:rsidR="001D789B" w:rsidRPr="001D789B">
        <w:rPr>
          <w:rFonts w:ascii="Times New Roman" w:hAnsi="Times New Roman" w:cs="Times New Roman"/>
          <w:sz w:val="40"/>
          <w:szCs w:val="40"/>
        </w:rPr>
        <w:t xml:space="preserve"> реальные затраты на их приобретение.</w:t>
      </w:r>
    </w:p>
    <w:p w:rsidR="001D789B" w:rsidRDefault="001D789B">
      <w:pPr>
        <w:pStyle w:val="ConsPlusNormal"/>
        <w:rPr>
          <w:sz w:val="20"/>
        </w:rPr>
      </w:pPr>
    </w:p>
    <w:p w:rsidR="00001299" w:rsidRDefault="00001299">
      <w:pPr>
        <w:pStyle w:val="ConsPlusNormal"/>
        <w:rPr>
          <w:sz w:val="20"/>
        </w:rPr>
      </w:pPr>
    </w:p>
    <w:p w:rsidR="00001299" w:rsidRDefault="00001299" w:rsidP="00001299">
      <w:pPr>
        <w:pStyle w:val="ConsPlusNormal"/>
      </w:pPr>
      <w:r>
        <w:rPr>
          <w:sz w:val="20"/>
        </w:rPr>
        <w:t>Постановление Правит</w:t>
      </w:r>
      <w:r w:rsidR="009728B8">
        <w:rPr>
          <w:sz w:val="20"/>
        </w:rPr>
        <w:t>ельства Красноярского края от 27.12.2022 N 1177</w:t>
      </w:r>
      <w:r>
        <w:rPr>
          <w:sz w:val="20"/>
        </w:rPr>
        <w:t>-п</w:t>
      </w:r>
    </w:p>
    <w:p w:rsidR="001D789B" w:rsidRDefault="00C86F18" w:rsidP="00001299">
      <w:pPr>
        <w:pStyle w:val="ConsPlusNormal"/>
        <w:rPr>
          <w:sz w:val="20"/>
        </w:rPr>
      </w:pPr>
      <w:hyperlink r:id="rId5" w:history="1">
        <w:r w:rsidR="00001299">
          <w:rPr>
            <w:color w:val="0000FF"/>
          </w:rPr>
          <w:t>"Об утверждении Территориальной программы государственных гарантий бесплатного оказания гражданам Российской Федерации медицинской по</w:t>
        </w:r>
        <w:r w:rsidR="009728B8">
          <w:rPr>
            <w:color w:val="0000FF"/>
          </w:rPr>
          <w:t>мощи в Красноярском крае на 2023 год и на плановый период 2024 и 2025</w:t>
        </w:r>
        <w:r w:rsidR="00001299">
          <w:rPr>
            <w:color w:val="0000FF"/>
          </w:rPr>
          <w:t xml:space="preserve"> годов"</w:t>
        </w:r>
      </w:hyperlink>
    </w:p>
    <w:p w:rsidR="001D789B" w:rsidRDefault="001D789B">
      <w:pPr>
        <w:pStyle w:val="ConsPlusNormal"/>
        <w:rPr>
          <w:sz w:val="20"/>
        </w:rPr>
      </w:pPr>
    </w:p>
    <w:p w:rsidR="00360295" w:rsidRDefault="00360295">
      <w:pPr>
        <w:pStyle w:val="ConsPlusNormal"/>
      </w:pPr>
    </w:p>
    <w:p w:rsidR="00360295" w:rsidRDefault="00360295">
      <w:pPr>
        <w:pStyle w:val="ConsPlusNormal"/>
        <w:outlineLvl w:val="0"/>
      </w:pPr>
    </w:p>
    <w:p w:rsidR="001D789B" w:rsidRDefault="001D789B"/>
    <w:sectPr w:rsidR="001D789B" w:rsidSect="006A2B55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0295"/>
    <w:rsid w:val="00001299"/>
    <w:rsid w:val="00060823"/>
    <w:rsid w:val="00083A7D"/>
    <w:rsid w:val="001D789B"/>
    <w:rsid w:val="0020637F"/>
    <w:rsid w:val="00360295"/>
    <w:rsid w:val="0042535A"/>
    <w:rsid w:val="004413A8"/>
    <w:rsid w:val="00470216"/>
    <w:rsid w:val="006350AA"/>
    <w:rsid w:val="00644876"/>
    <w:rsid w:val="00671598"/>
    <w:rsid w:val="006A2B55"/>
    <w:rsid w:val="006C5407"/>
    <w:rsid w:val="006F62DA"/>
    <w:rsid w:val="007B0593"/>
    <w:rsid w:val="007C2196"/>
    <w:rsid w:val="007E441C"/>
    <w:rsid w:val="0081053A"/>
    <w:rsid w:val="009728B8"/>
    <w:rsid w:val="009C3754"/>
    <w:rsid w:val="00A61263"/>
    <w:rsid w:val="00C3173E"/>
    <w:rsid w:val="00C34DA3"/>
    <w:rsid w:val="00C86F18"/>
    <w:rsid w:val="00D2771A"/>
    <w:rsid w:val="00E719A9"/>
    <w:rsid w:val="00EE1F2C"/>
    <w:rsid w:val="00F95473"/>
    <w:rsid w:val="00FB1432"/>
    <w:rsid w:val="00FB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1D3265DA79FC5F2A6EC023C40841B22BCA0FB97301788354D057555DBC8ED59934E8AD8B66361EBC3F77376CA576B42BCA4f4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korchazhnikova</dc:creator>
  <cp:lastModifiedBy>korchazhnikova</cp:lastModifiedBy>
  <cp:revision>7</cp:revision>
  <cp:lastPrinted>2023-01-23T04:55:00Z</cp:lastPrinted>
  <dcterms:created xsi:type="dcterms:W3CDTF">2021-02-15T03:30:00Z</dcterms:created>
  <dcterms:modified xsi:type="dcterms:W3CDTF">2023-01-23T07:17:00Z</dcterms:modified>
</cp:coreProperties>
</file>